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716A6C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Ассоциация </w:t>
      </w:r>
    </w:p>
    <w:p w:rsidR="00F500B9" w:rsidRP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«Саморегулируемая организация </w:t>
      </w:r>
    </w:p>
    <w:p w:rsid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>«Межрегиональное объединение строителей»</w:t>
      </w:r>
    </w:p>
    <w:p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:rsidR="00577656" w:rsidRDefault="00F500B9" w:rsidP="00377224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377224">
        <w:rPr>
          <w:b/>
          <w:bCs/>
          <w:sz w:val="26"/>
          <w:szCs w:val="26"/>
        </w:rPr>
        <w:t>внесении изменений в реестр членов</w:t>
      </w:r>
    </w:p>
    <w:p w:rsidR="0083292C" w:rsidRDefault="0083292C" w:rsidP="00377224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 части отказа от права выполнять работы на ООТС и УО, на ОИАЭ или понижения уровня ответственности)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Default="00AA545E" w:rsidP="00DA66EF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652EEA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652EEA">
        <w:rPr>
          <w:sz w:val="26"/>
          <w:szCs w:val="26"/>
        </w:rPr>
        <w:t>_ 20_</w:t>
      </w:r>
      <w:r>
        <w:rPr>
          <w:sz w:val="26"/>
          <w:szCs w:val="26"/>
        </w:rPr>
        <w:t xml:space="preserve"> </w:t>
      </w:r>
      <w:r w:rsidR="0099287B" w:rsidRPr="00DA66EF">
        <w:rPr>
          <w:sz w:val="26"/>
          <w:szCs w:val="26"/>
        </w:rPr>
        <w:t>г.</w:t>
      </w:r>
    </w:p>
    <w:p w:rsidR="00F500B9" w:rsidRPr="00DA66EF" w:rsidRDefault="00F500B9" w:rsidP="00DA66EF">
      <w:pPr>
        <w:spacing w:line="312" w:lineRule="auto"/>
        <w:rPr>
          <w:sz w:val="26"/>
          <w:szCs w:val="26"/>
        </w:rPr>
      </w:pPr>
    </w:p>
    <w:p w:rsidR="00215DE3" w:rsidRDefault="00F500B9" w:rsidP="0083292C">
      <w:pPr>
        <w:spacing w:line="312" w:lineRule="auto"/>
        <w:ind w:firstLine="708"/>
        <w:jc w:val="both"/>
        <w:rPr>
          <w:sz w:val="26"/>
          <w:szCs w:val="26"/>
        </w:rPr>
      </w:pPr>
      <w:r w:rsidRPr="00F500B9">
        <w:rPr>
          <w:sz w:val="26"/>
          <w:szCs w:val="26"/>
        </w:rPr>
        <w:t xml:space="preserve">Прошу </w:t>
      </w:r>
      <w:r w:rsidR="00377224">
        <w:rPr>
          <w:sz w:val="26"/>
          <w:szCs w:val="26"/>
        </w:rPr>
        <w:t>внести изменения в реестр членов</w:t>
      </w:r>
      <w:r w:rsidRPr="00F500B9">
        <w:rPr>
          <w:sz w:val="26"/>
          <w:szCs w:val="26"/>
        </w:rPr>
        <w:t xml:space="preserve"> Ассоциации «Саморегулируемая организация «Межрегиональное объединение строителей»</w:t>
      </w:r>
      <w:r w:rsidR="00215DE3">
        <w:rPr>
          <w:sz w:val="26"/>
          <w:szCs w:val="26"/>
        </w:rPr>
        <w:t>:</w:t>
      </w:r>
    </w:p>
    <w:p w:rsidR="008E36BB" w:rsidRDefault="0083292C" w:rsidP="00215DE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отсутствием необходимости</w:t>
      </w:r>
      <w:r w:rsidR="00B80608">
        <w:rPr>
          <w:sz w:val="26"/>
          <w:szCs w:val="26"/>
        </w:rPr>
        <w:t xml:space="preserve"> </w:t>
      </w:r>
      <w:r w:rsidR="00B80608" w:rsidRPr="00B80608">
        <w:rPr>
          <w:i/>
          <w:color w:val="4F81BD" w:themeColor="accent1"/>
          <w:sz w:val="20"/>
          <w:szCs w:val="20"/>
        </w:rPr>
        <w:t xml:space="preserve">(не </w:t>
      </w:r>
      <w:proofErr w:type="gramStart"/>
      <w:r w:rsidR="00B80608" w:rsidRPr="00B80608">
        <w:rPr>
          <w:i/>
          <w:color w:val="4F81BD" w:themeColor="accent1"/>
          <w:sz w:val="20"/>
          <w:szCs w:val="20"/>
        </w:rPr>
        <w:t>нужное</w:t>
      </w:r>
      <w:proofErr w:type="gramEnd"/>
      <w:r w:rsidR="00B80608" w:rsidRPr="00B80608">
        <w:rPr>
          <w:i/>
          <w:color w:val="4F81BD" w:themeColor="accent1"/>
          <w:sz w:val="20"/>
          <w:szCs w:val="20"/>
        </w:rPr>
        <w:t xml:space="preserve"> удалить)</w:t>
      </w:r>
      <w:r>
        <w:rPr>
          <w:b/>
          <w:sz w:val="26"/>
          <w:szCs w:val="26"/>
        </w:rPr>
        <w:t>_________________________</w:t>
      </w:r>
      <w:r w:rsidR="008E36BB">
        <w:rPr>
          <w:b/>
          <w:sz w:val="26"/>
          <w:szCs w:val="26"/>
        </w:rPr>
        <w:t>_</w:t>
      </w:r>
      <w:r w:rsidR="00215DE3">
        <w:rPr>
          <w:b/>
          <w:sz w:val="26"/>
          <w:szCs w:val="26"/>
        </w:rPr>
        <w:t>:</w:t>
      </w:r>
    </w:p>
    <w:p w:rsidR="008E36BB" w:rsidRPr="00B20268" w:rsidRDefault="008E36BB" w:rsidP="00B80608">
      <w:pPr>
        <w:spacing w:line="312" w:lineRule="auto"/>
        <w:ind w:left="5664" w:firstLine="708"/>
        <w:rPr>
          <w:color w:val="365F91" w:themeColor="accent1" w:themeShade="BF"/>
          <w:sz w:val="22"/>
          <w:szCs w:val="22"/>
        </w:rPr>
      </w:pPr>
      <w:r w:rsidRPr="00B20268">
        <w:rPr>
          <w:i/>
          <w:color w:val="365F91" w:themeColor="accent1" w:themeShade="BF"/>
          <w:sz w:val="22"/>
          <w:szCs w:val="22"/>
        </w:rPr>
        <w:t>(</w:t>
      </w:r>
      <w:r>
        <w:rPr>
          <w:i/>
          <w:color w:val="365F91" w:themeColor="accent1" w:themeShade="BF"/>
          <w:sz w:val="22"/>
          <w:szCs w:val="22"/>
        </w:rPr>
        <w:t xml:space="preserve">ОПФ, </w:t>
      </w:r>
      <w:r w:rsidR="0083292C">
        <w:rPr>
          <w:i/>
          <w:color w:val="365F91" w:themeColor="accent1" w:themeShade="BF"/>
          <w:sz w:val="22"/>
          <w:szCs w:val="22"/>
        </w:rPr>
        <w:t>полное наименование члена</w:t>
      </w:r>
      <w:r w:rsidRPr="00B20268">
        <w:rPr>
          <w:i/>
          <w:color w:val="365F91" w:themeColor="accent1" w:themeShade="BF"/>
          <w:sz w:val="22"/>
          <w:szCs w:val="22"/>
        </w:rPr>
        <w:t>)</w:t>
      </w:r>
    </w:p>
    <w:p w:rsidR="008E36BB" w:rsidRPr="00B80608" w:rsidRDefault="0083292C" w:rsidP="00B80608">
      <w:pPr>
        <w:pStyle w:val="af"/>
        <w:numPr>
          <w:ilvl w:val="0"/>
          <w:numId w:val="15"/>
        </w:numPr>
        <w:tabs>
          <w:tab w:val="left" w:pos="284"/>
        </w:tabs>
        <w:spacing w:before="240" w:line="312" w:lineRule="auto"/>
        <w:ind w:left="0" w:firstLine="0"/>
        <w:contextualSpacing w:val="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осуществлять </w:t>
      </w:r>
      <w:r w:rsidR="008E36BB" w:rsidRPr="00303597">
        <w:rPr>
          <w:sz w:val="26"/>
          <w:szCs w:val="26"/>
        </w:rPr>
        <w:t>строительство, ре</w:t>
      </w:r>
      <w:r w:rsidR="008E36BB">
        <w:rPr>
          <w:sz w:val="26"/>
          <w:szCs w:val="26"/>
        </w:rPr>
        <w:t xml:space="preserve">конструкцию, капитальный ремонт </w:t>
      </w:r>
      <w:r w:rsidR="008E36BB" w:rsidRPr="00B80608">
        <w:rPr>
          <w:i/>
          <w:color w:val="4F81BD" w:themeColor="accent1"/>
          <w:sz w:val="20"/>
          <w:szCs w:val="20"/>
        </w:rPr>
        <w:t xml:space="preserve">(не нужное </w:t>
      </w:r>
      <w:r w:rsidR="00540468" w:rsidRPr="00B80608">
        <w:rPr>
          <w:i/>
          <w:color w:val="4F81BD" w:themeColor="accent1"/>
          <w:sz w:val="20"/>
          <w:szCs w:val="20"/>
        </w:rPr>
        <w:t>удалить</w:t>
      </w:r>
      <w:r w:rsidR="008E36BB" w:rsidRPr="00B80608">
        <w:rPr>
          <w:i/>
          <w:color w:val="4F81BD" w:themeColor="accent1"/>
          <w:sz w:val="20"/>
          <w:szCs w:val="20"/>
        </w:rPr>
        <w:t>)</w:t>
      </w:r>
      <w:r w:rsidR="008E36BB" w:rsidRPr="00B80608">
        <w:rPr>
          <w:sz w:val="20"/>
          <w:szCs w:val="20"/>
        </w:rPr>
        <w:t>:</w:t>
      </w:r>
    </w:p>
    <w:p w:rsidR="008E36BB" w:rsidRDefault="008E36BB" w:rsidP="0083292C">
      <w:pPr>
        <w:pStyle w:val="af"/>
        <w:spacing w:before="240" w:line="312" w:lineRule="auto"/>
        <w:ind w:left="1429"/>
        <w:jc w:val="both"/>
        <w:rPr>
          <w:sz w:val="26"/>
          <w:szCs w:val="26"/>
        </w:rPr>
      </w:pPr>
      <w:r>
        <w:rPr>
          <w:sz w:val="26"/>
          <w:szCs w:val="26"/>
        </w:rPr>
        <w:t>особо опасных, технически сложных и уникальных объектов;</w:t>
      </w:r>
    </w:p>
    <w:p w:rsidR="008E36BB" w:rsidRDefault="008E36BB" w:rsidP="0083292C">
      <w:pPr>
        <w:pStyle w:val="af"/>
        <w:spacing w:before="240" w:after="240" w:line="312" w:lineRule="auto"/>
        <w:ind w:left="1429"/>
        <w:jc w:val="both"/>
        <w:rPr>
          <w:sz w:val="26"/>
          <w:szCs w:val="26"/>
        </w:rPr>
      </w:pPr>
      <w:r>
        <w:rPr>
          <w:sz w:val="26"/>
          <w:szCs w:val="26"/>
        </w:rPr>
        <w:t>объектов использования атомной энергии;</w:t>
      </w:r>
    </w:p>
    <w:p w:rsidR="00215DE3" w:rsidRPr="00215DE3" w:rsidRDefault="008E36BB" w:rsidP="00215DE3">
      <w:pPr>
        <w:pStyle w:val="af"/>
        <w:numPr>
          <w:ilvl w:val="0"/>
          <w:numId w:val="15"/>
        </w:numPr>
        <w:tabs>
          <w:tab w:val="left" w:pos="284"/>
        </w:tabs>
        <w:spacing w:before="240" w:line="312" w:lineRule="auto"/>
        <w:ind w:left="0" w:firstLine="0"/>
        <w:contextualSpacing w:val="0"/>
        <w:jc w:val="both"/>
        <w:rPr>
          <w:sz w:val="26"/>
          <w:szCs w:val="26"/>
        </w:rPr>
      </w:pPr>
      <w:r w:rsidRPr="00215DE3">
        <w:rPr>
          <w:sz w:val="26"/>
          <w:szCs w:val="26"/>
        </w:rPr>
        <w:t xml:space="preserve">заключать договоры </w:t>
      </w:r>
      <w:r w:rsidR="005156D2">
        <w:rPr>
          <w:sz w:val="26"/>
          <w:szCs w:val="26"/>
        </w:rPr>
        <w:t xml:space="preserve">строительного </w:t>
      </w:r>
      <w:r w:rsidRPr="00215DE3">
        <w:rPr>
          <w:sz w:val="26"/>
          <w:szCs w:val="26"/>
        </w:rPr>
        <w:t>подряда</w:t>
      </w:r>
      <w:r w:rsidR="00215DE3" w:rsidRPr="00215DE3">
        <w:rPr>
          <w:sz w:val="26"/>
          <w:szCs w:val="26"/>
        </w:rPr>
        <w:t xml:space="preserve"> (КФ </w:t>
      </w:r>
      <w:proofErr w:type="gramStart"/>
      <w:r w:rsidR="00215DE3" w:rsidRPr="00215DE3">
        <w:rPr>
          <w:sz w:val="26"/>
          <w:szCs w:val="26"/>
        </w:rPr>
        <w:t>ВВ</w:t>
      </w:r>
      <w:proofErr w:type="gramEnd"/>
      <w:r w:rsidR="00215DE3" w:rsidRPr="00215DE3">
        <w:rPr>
          <w:sz w:val="26"/>
          <w:szCs w:val="26"/>
        </w:rPr>
        <w:t>)</w:t>
      </w:r>
      <w:r w:rsidRPr="00215DE3">
        <w:rPr>
          <w:sz w:val="26"/>
          <w:szCs w:val="26"/>
        </w:rPr>
        <w:t xml:space="preserve">, стоимость которых по одному договору составляет </w:t>
      </w:r>
      <w:r w:rsidR="00215DE3" w:rsidRPr="00215DE3">
        <w:rPr>
          <w:sz w:val="26"/>
          <w:szCs w:val="26"/>
        </w:rPr>
        <w:t>_________________________________________________________</w:t>
      </w:r>
      <w:r w:rsidR="00215DE3">
        <w:rPr>
          <w:sz w:val="26"/>
          <w:szCs w:val="26"/>
        </w:rPr>
        <w:t>, понизив стоимость до __</w:t>
      </w:r>
      <w:r w:rsidR="00AA6251">
        <w:rPr>
          <w:sz w:val="26"/>
          <w:szCs w:val="26"/>
        </w:rPr>
        <w:t>______________________________________________________</w:t>
      </w:r>
    </w:p>
    <w:p w:rsidR="008E36BB" w:rsidRPr="00AA6251" w:rsidRDefault="005156D2" w:rsidP="00AA6251">
      <w:pPr>
        <w:pStyle w:val="af"/>
        <w:numPr>
          <w:ilvl w:val="0"/>
          <w:numId w:val="15"/>
        </w:numPr>
        <w:tabs>
          <w:tab w:val="left" w:pos="284"/>
        </w:tabs>
        <w:spacing w:before="240" w:line="312" w:lineRule="auto"/>
        <w:ind w:left="0" w:firstLine="0"/>
        <w:contextualSpacing w:val="0"/>
        <w:jc w:val="both"/>
        <w:rPr>
          <w:sz w:val="26"/>
          <w:szCs w:val="26"/>
        </w:rPr>
      </w:pPr>
      <w:r w:rsidRPr="00857722">
        <w:rPr>
          <w:sz w:val="26"/>
          <w:szCs w:val="26"/>
        </w:rPr>
        <w:t>заключать договоры строительного подряда</w:t>
      </w:r>
      <w:r>
        <w:rPr>
          <w:sz w:val="26"/>
          <w:szCs w:val="26"/>
        </w:rPr>
        <w:t xml:space="preserve"> (КФ ОДО)</w:t>
      </w:r>
      <w:r w:rsidRPr="00857722">
        <w:rPr>
          <w:sz w:val="26"/>
          <w:szCs w:val="26"/>
        </w:rPr>
        <w:t xml:space="preserve"> с использованием конкурентных способов заключения договоров</w:t>
      </w:r>
      <w:r>
        <w:rPr>
          <w:rStyle w:val="ac"/>
          <w:sz w:val="26"/>
          <w:szCs w:val="26"/>
        </w:rPr>
        <w:footnoteReference w:id="1"/>
      </w:r>
      <w:r w:rsidRPr="00857722">
        <w:rPr>
          <w:sz w:val="26"/>
          <w:szCs w:val="26"/>
        </w:rPr>
        <w:t>, если совокупный размер обязательств по таким договорам составляет:</w:t>
      </w:r>
      <w:r w:rsidR="00AA6251">
        <w:rPr>
          <w:sz w:val="26"/>
          <w:szCs w:val="26"/>
        </w:rPr>
        <w:t xml:space="preserve">_______________________________________________, понизив размер обязательств </w:t>
      </w:r>
      <w:proofErr w:type="gramStart"/>
      <w:r w:rsidR="00AA6251">
        <w:rPr>
          <w:sz w:val="26"/>
          <w:szCs w:val="26"/>
        </w:rPr>
        <w:t>до</w:t>
      </w:r>
      <w:proofErr w:type="gramEnd"/>
      <w:r w:rsidR="00AA6251">
        <w:rPr>
          <w:sz w:val="26"/>
          <w:szCs w:val="26"/>
        </w:rPr>
        <w:t xml:space="preserve"> ______________________________________________</w:t>
      </w:r>
      <w:r w:rsidR="00B80608">
        <w:rPr>
          <w:sz w:val="26"/>
          <w:szCs w:val="26"/>
        </w:rPr>
        <w:t>_</w:t>
      </w:r>
    </w:p>
    <w:p w:rsidR="008E36BB" w:rsidRPr="0048657D" w:rsidRDefault="008E36BB" w:rsidP="00AA6251">
      <w:pPr>
        <w:pStyle w:val="af"/>
        <w:numPr>
          <w:ilvl w:val="0"/>
          <w:numId w:val="14"/>
        </w:numPr>
        <w:spacing w:before="240" w:line="312" w:lineRule="auto"/>
        <w:ind w:left="1423" w:hanging="357"/>
        <w:contextualSpacing w:val="0"/>
        <w:jc w:val="both"/>
        <w:rPr>
          <w:sz w:val="26"/>
          <w:szCs w:val="26"/>
        </w:rPr>
      </w:pPr>
      <w:r w:rsidRPr="0048657D">
        <w:rPr>
          <w:sz w:val="26"/>
          <w:szCs w:val="26"/>
        </w:rPr>
        <w:t>Идентификационный номер налогоплательщика (ИНН)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8E36BB" w:rsidTr="008E36BB">
        <w:trPr>
          <w:jc w:val="center"/>
        </w:trPr>
        <w:tc>
          <w:tcPr>
            <w:tcW w:w="836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E36BB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E36BB" w:rsidRPr="0048657D" w:rsidRDefault="008E36BB" w:rsidP="008E36BB">
      <w:pPr>
        <w:pStyle w:val="af"/>
        <w:numPr>
          <w:ilvl w:val="0"/>
          <w:numId w:val="14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 xml:space="preserve">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8E36BB" w:rsidRPr="00DA66EF" w:rsidTr="008E36B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BB" w:rsidRPr="00DA66EF" w:rsidRDefault="008E36BB" w:rsidP="008E36B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E36BB" w:rsidRPr="0048657D" w:rsidRDefault="008E36BB" w:rsidP="008E36BB">
      <w:pPr>
        <w:pStyle w:val="af"/>
        <w:numPr>
          <w:ilvl w:val="0"/>
          <w:numId w:val="14"/>
        </w:numPr>
        <w:spacing w:before="240" w:line="312" w:lineRule="auto"/>
        <w:ind w:left="0" w:firstLine="1068"/>
        <w:jc w:val="both"/>
        <w:rPr>
          <w:sz w:val="26"/>
          <w:szCs w:val="26"/>
        </w:rPr>
      </w:pPr>
      <w:r w:rsidRPr="0048657D">
        <w:rPr>
          <w:sz w:val="26"/>
          <w:szCs w:val="26"/>
        </w:rPr>
        <w:t xml:space="preserve"> </w:t>
      </w:r>
      <w:r w:rsidR="00540468">
        <w:rPr>
          <w:sz w:val="26"/>
          <w:szCs w:val="26"/>
        </w:rPr>
        <w:t>Юридический адрес</w:t>
      </w:r>
      <w:r>
        <w:rPr>
          <w:sz w:val="26"/>
          <w:szCs w:val="26"/>
        </w:rPr>
        <w:t>: __</w:t>
      </w:r>
    </w:p>
    <w:p w:rsidR="008E36BB" w:rsidRPr="00B20268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proofErr w:type="gramStart"/>
      <w:r w:rsidRPr="00B20268">
        <w:rPr>
          <w:color w:val="4F81BD" w:themeColor="accent1"/>
          <w:sz w:val="26"/>
          <w:szCs w:val="26"/>
          <w:vertAlign w:val="superscript"/>
        </w:rPr>
        <w:t>индекс, субъект РФ, район, населенный пункт, улица (и др.) и номер дома (владения), корпуса  (строения), офиса или квартиры.</w:t>
      </w:r>
      <w:proofErr w:type="gramEnd"/>
    </w:p>
    <w:p w:rsidR="00540468" w:rsidRPr="0048657D" w:rsidRDefault="00540468" w:rsidP="00540468">
      <w:pPr>
        <w:pStyle w:val="af"/>
        <w:numPr>
          <w:ilvl w:val="0"/>
          <w:numId w:val="14"/>
        </w:numPr>
        <w:spacing w:before="24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Фактический адрес </w:t>
      </w:r>
      <w:r w:rsidRPr="00540468">
        <w:rPr>
          <w:sz w:val="20"/>
          <w:szCs w:val="20"/>
        </w:rPr>
        <w:t xml:space="preserve">(если не совпадает с </w:t>
      </w:r>
      <w:proofErr w:type="gramStart"/>
      <w:r w:rsidRPr="00540468">
        <w:rPr>
          <w:sz w:val="20"/>
          <w:szCs w:val="20"/>
        </w:rPr>
        <w:t>юридическим</w:t>
      </w:r>
      <w:proofErr w:type="gramEnd"/>
      <w:r w:rsidRPr="00540468">
        <w:rPr>
          <w:sz w:val="20"/>
          <w:szCs w:val="20"/>
        </w:rPr>
        <w:t>)</w:t>
      </w:r>
      <w:r>
        <w:rPr>
          <w:sz w:val="26"/>
          <w:szCs w:val="26"/>
        </w:rPr>
        <w:t>: __</w:t>
      </w:r>
    </w:p>
    <w:p w:rsidR="00540468" w:rsidRPr="00B20268" w:rsidRDefault="00540468" w:rsidP="00540468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proofErr w:type="gramStart"/>
      <w:r w:rsidRPr="00B20268">
        <w:rPr>
          <w:color w:val="4F81BD" w:themeColor="accent1"/>
          <w:sz w:val="26"/>
          <w:szCs w:val="26"/>
          <w:vertAlign w:val="superscript"/>
        </w:rPr>
        <w:t>индекс, субъект РФ, район, населенный пункт, улица (и др.) и номер дома (владения), корпуса  (строения), офиса или квартиры.</w:t>
      </w:r>
      <w:proofErr w:type="gramEnd"/>
    </w:p>
    <w:p w:rsidR="008E36BB" w:rsidRPr="0048657D" w:rsidRDefault="008E36BB" w:rsidP="00540468">
      <w:pPr>
        <w:pStyle w:val="af"/>
        <w:numPr>
          <w:ilvl w:val="0"/>
          <w:numId w:val="14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>Контактные данные</w:t>
      </w:r>
      <w:r>
        <w:rPr>
          <w:sz w:val="26"/>
          <w:szCs w:val="26"/>
        </w:rPr>
        <w:t>: __</w:t>
      </w:r>
    </w:p>
    <w:p w:rsidR="008E36BB" w:rsidRPr="00B20268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B20268">
        <w:rPr>
          <w:color w:val="4F81BD" w:themeColor="accent1"/>
          <w:sz w:val="26"/>
          <w:szCs w:val="26"/>
          <w:vertAlign w:val="superscript"/>
        </w:rPr>
        <w:t xml:space="preserve"> адрес сайта в сети «Интернет»,  ФИО, должность и телефон контактн</w:t>
      </w:r>
      <w:r>
        <w:rPr>
          <w:color w:val="4F81BD" w:themeColor="accent1"/>
          <w:sz w:val="26"/>
          <w:szCs w:val="26"/>
          <w:vertAlign w:val="superscript"/>
        </w:rPr>
        <w:t xml:space="preserve">ого лица, его мобильный телефон, </w:t>
      </w:r>
      <w:r w:rsidRPr="00B20268">
        <w:rPr>
          <w:color w:val="4F81BD" w:themeColor="accent1"/>
          <w:sz w:val="26"/>
          <w:szCs w:val="26"/>
          <w:vertAlign w:val="superscript"/>
        </w:rPr>
        <w:t>адрес электронной почты</w:t>
      </w:r>
    </w:p>
    <w:p w:rsidR="008E36BB" w:rsidRDefault="008E36BB" w:rsidP="008E36BB">
      <w:pPr>
        <w:spacing w:line="312" w:lineRule="auto"/>
        <w:jc w:val="both"/>
        <w:rPr>
          <w:sz w:val="26"/>
          <w:szCs w:val="26"/>
        </w:rPr>
      </w:pP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С Уставом и внутренними документами Ассоциации СРО «МОС» </w:t>
      </w:r>
      <w:proofErr w:type="gramStart"/>
      <w:r w:rsidRPr="001236A3">
        <w:rPr>
          <w:sz w:val="20"/>
          <w:szCs w:val="20"/>
        </w:rPr>
        <w:t>ознакомлен</w:t>
      </w:r>
      <w:proofErr w:type="gramEnd"/>
      <w:r w:rsidRPr="001236A3">
        <w:rPr>
          <w:sz w:val="20"/>
          <w:szCs w:val="20"/>
        </w:rPr>
        <w:t xml:space="preserve">, обязуюсь выполнять их требования, соблюдать условия членства в </w:t>
      </w:r>
      <w:r>
        <w:rPr>
          <w:sz w:val="20"/>
          <w:szCs w:val="20"/>
        </w:rPr>
        <w:t>Ассоциации</w:t>
      </w:r>
      <w:r w:rsidRPr="001236A3">
        <w:rPr>
          <w:sz w:val="20"/>
          <w:szCs w:val="20"/>
        </w:rPr>
        <w:t>, оплачивать установленные взносы.</w:t>
      </w: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ее руководства обязуюсь в течение 3 (трех) </w:t>
      </w:r>
      <w:r>
        <w:rPr>
          <w:sz w:val="20"/>
          <w:szCs w:val="20"/>
        </w:rPr>
        <w:t>рабочих дней сообщить об этом в Ассоциацию СРО «МОС».</w:t>
      </w: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Подтверждаю, что согласия работников на передачу, обработку и хранение персональных данных в </w:t>
      </w:r>
      <w:r>
        <w:rPr>
          <w:sz w:val="20"/>
          <w:szCs w:val="20"/>
        </w:rPr>
        <w:t>Ассоциации СРО «МОС»</w:t>
      </w:r>
      <w:r w:rsidRPr="001236A3">
        <w:rPr>
          <w:sz w:val="20"/>
          <w:szCs w:val="20"/>
        </w:rPr>
        <w:t xml:space="preserve"> в соответствии с Федеральным законом РФ № 152-ФЗ от 27.07.2006 «О персональных данных» получены.</w:t>
      </w:r>
    </w:p>
    <w:p w:rsidR="008E36BB" w:rsidRPr="001236A3" w:rsidRDefault="008E36BB" w:rsidP="008E36BB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>Мною подтверждается достоверность сведений, содержащихся в заявлении и</w:t>
      </w:r>
      <w:r w:rsidR="005156D2">
        <w:rPr>
          <w:sz w:val="20"/>
          <w:szCs w:val="20"/>
        </w:rPr>
        <w:t xml:space="preserve"> в</w:t>
      </w:r>
      <w:r w:rsidRPr="001236A3">
        <w:rPr>
          <w:sz w:val="20"/>
          <w:szCs w:val="20"/>
        </w:rPr>
        <w:t xml:space="preserve"> пред</w:t>
      </w:r>
      <w:r w:rsidR="00540468">
        <w:rPr>
          <w:sz w:val="20"/>
          <w:szCs w:val="20"/>
        </w:rPr>
        <w:t>ставленных документах</w:t>
      </w:r>
      <w:bookmarkStart w:id="0" w:name="_GoBack"/>
      <w:bookmarkEnd w:id="0"/>
      <w:r w:rsidR="00540468">
        <w:rPr>
          <w:sz w:val="20"/>
          <w:szCs w:val="20"/>
        </w:rPr>
        <w:t xml:space="preserve"> в адрес </w:t>
      </w:r>
      <w:r>
        <w:rPr>
          <w:sz w:val="20"/>
          <w:szCs w:val="20"/>
        </w:rPr>
        <w:t>Ассоциации СРО «МОС».</w:t>
      </w:r>
    </w:p>
    <w:p w:rsidR="008E36BB" w:rsidRDefault="008E36BB" w:rsidP="008E36BB">
      <w:pPr>
        <w:spacing w:line="312" w:lineRule="auto"/>
        <w:jc w:val="both"/>
        <w:rPr>
          <w:sz w:val="26"/>
          <w:szCs w:val="26"/>
        </w:rPr>
      </w:pPr>
    </w:p>
    <w:p w:rsidR="008E36BB" w:rsidRPr="00620989" w:rsidRDefault="008E36BB" w:rsidP="008E36B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0989">
        <w:rPr>
          <w:sz w:val="26"/>
          <w:szCs w:val="26"/>
        </w:rPr>
        <w:t>(</w:t>
      </w:r>
      <w:r>
        <w:rPr>
          <w:sz w:val="26"/>
          <w:szCs w:val="26"/>
        </w:rPr>
        <w:t>_____________</w:t>
      </w:r>
      <w:r w:rsidRPr="00620989">
        <w:rPr>
          <w:sz w:val="26"/>
          <w:szCs w:val="26"/>
        </w:rPr>
        <w:t>)</w:t>
      </w:r>
    </w:p>
    <w:p w:rsidR="008E36BB" w:rsidRPr="00620989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620989">
        <w:rPr>
          <w:color w:val="4F81BD" w:themeColor="accent1"/>
          <w:sz w:val="26"/>
          <w:szCs w:val="26"/>
          <w:vertAlign w:val="superscript"/>
        </w:rPr>
        <w:t>должность</w:t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  <w:t xml:space="preserve">подпись   </w:t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ab/>
        <w:t xml:space="preserve">     </w:t>
      </w:r>
      <w:r>
        <w:rPr>
          <w:color w:val="4F81BD" w:themeColor="accent1"/>
          <w:sz w:val="26"/>
          <w:szCs w:val="26"/>
          <w:vertAlign w:val="superscript"/>
        </w:rPr>
        <w:tab/>
        <w:t xml:space="preserve">     </w:t>
      </w:r>
      <w:r w:rsidRPr="00620989">
        <w:rPr>
          <w:color w:val="4F81BD" w:themeColor="accent1"/>
          <w:sz w:val="26"/>
          <w:szCs w:val="26"/>
          <w:vertAlign w:val="superscript"/>
        </w:rPr>
        <w:t>расшифровка подписи</w:t>
      </w:r>
    </w:p>
    <w:p w:rsidR="008E36BB" w:rsidRPr="00620989" w:rsidRDefault="008E36BB" w:rsidP="008E36BB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620989">
        <w:rPr>
          <w:color w:val="4F81BD" w:themeColor="accent1"/>
          <w:sz w:val="26"/>
          <w:szCs w:val="26"/>
          <w:vertAlign w:val="superscript"/>
        </w:rPr>
        <w:t xml:space="preserve">м.п.  </w:t>
      </w:r>
    </w:p>
    <w:sectPr w:rsidR="008E36BB" w:rsidRPr="00620989" w:rsidSect="0048657D">
      <w:type w:val="continuous"/>
      <w:pgSz w:w="11906" w:h="16838" w:code="9"/>
      <w:pgMar w:top="680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BB" w:rsidRDefault="008E36BB">
      <w:r>
        <w:separator/>
      </w:r>
    </w:p>
  </w:endnote>
  <w:endnote w:type="continuationSeparator" w:id="0">
    <w:p w:rsidR="008E36BB" w:rsidRDefault="008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BB" w:rsidRDefault="008E36BB">
      <w:r>
        <w:separator/>
      </w:r>
    </w:p>
  </w:footnote>
  <w:footnote w:type="continuationSeparator" w:id="0">
    <w:p w:rsidR="008E36BB" w:rsidRDefault="008E36BB">
      <w:r>
        <w:continuationSeparator/>
      </w:r>
    </w:p>
  </w:footnote>
  <w:footnote w:id="1">
    <w:p w:rsidR="005156D2" w:rsidRPr="00C70DA7" w:rsidRDefault="005156D2" w:rsidP="005156D2">
      <w:pPr>
        <w:ind w:left="142" w:hanging="142"/>
        <w:jc w:val="both"/>
        <w:rPr>
          <w:rFonts w:eastAsiaTheme="minorEastAsia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70DA7">
        <w:rPr>
          <w:rFonts w:eastAsiaTheme="minorEastAsia"/>
          <w:sz w:val="20"/>
          <w:szCs w:val="20"/>
        </w:rPr>
        <w:t>К договорам с использованием конкурентных способов заключения договоров относятся договора, заключенные в рамках:</w:t>
      </w:r>
    </w:p>
    <w:p w:rsidR="005156D2" w:rsidRPr="00C70DA7" w:rsidRDefault="005156D2" w:rsidP="005156D2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№44 «О контрактной системе в сфере закупок товаров, работ, услуг для обеспечения государственных и муниципальных нужд» (в том числе закупки у единственного поставщика);</w:t>
      </w:r>
    </w:p>
    <w:p w:rsidR="005156D2" w:rsidRPr="00C70DA7" w:rsidRDefault="005156D2" w:rsidP="005156D2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№223 «О закупках товаров, работ, услуг отдельными видами юридических лиц»</w:t>
      </w:r>
    </w:p>
    <w:p w:rsidR="005156D2" w:rsidRDefault="005156D2" w:rsidP="005156D2">
      <w:pPr>
        <w:pStyle w:val="aa"/>
        <w:ind w:left="142"/>
      </w:pPr>
      <w:r>
        <w:rPr>
          <w:rFonts w:eastAsiaTheme="minorEastAsia"/>
        </w:rPr>
        <w:t xml:space="preserve">- </w:t>
      </w:r>
      <w:r w:rsidRPr="00C70DA7">
        <w:rPr>
          <w:rFonts w:eastAsiaTheme="minorEastAsia"/>
        </w:rPr>
        <w:t>Постановления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…»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3D7A3F60"/>
    <w:multiLevelType w:val="hybridMultilevel"/>
    <w:tmpl w:val="A8F0B380"/>
    <w:lvl w:ilvl="0" w:tplc="D200C1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4916280F"/>
    <w:multiLevelType w:val="hybridMultilevel"/>
    <w:tmpl w:val="0F92AF06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530A7DE1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BB1CD6"/>
    <w:multiLevelType w:val="hybridMultilevel"/>
    <w:tmpl w:val="AE86DA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2E4B39"/>
    <w:multiLevelType w:val="hybridMultilevel"/>
    <w:tmpl w:val="0A18B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9"/>
    <w:rsid w:val="0001681A"/>
    <w:rsid w:val="00016844"/>
    <w:rsid w:val="00026CDD"/>
    <w:rsid w:val="000404EA"/>
    <w:rsid w:val="00040CD9"/>
    <w:rsid w:val="000513CA"/>
    <w:rsid w:val="00056021"/>
    <w:rsid w:val="00062A48"/>
    <w:rsid w:val="00062EEE"/>
    <w:rsid w:val="00075ECE"/>
    <w:rsid w:val="0008444E"/>
    <w:rsid w:val="000908CA"/>
    <w:rsid w:val="000A1001"/>
    <w:rsid w:val="000D0C46"/>
    <w:rsid w:val="000D2A7A"/>
    <w:rsid w:val="000D3F34"/>
    <w:rsid w:val="000F26DA"/>
    <w:rsid w:val="00112432"/>
    <w:rsid w:val="001236A3"/>
    <w:rsid w:val="00142ECA"/>
    <w:rsid w:val="001761BE"/>
    <w:rsid w:val="00192278"/>
    <w:rsid w:val="001A312B"/>
    <w:rsid w:val="001A4B96"/>
    <w:rsid w:val="001B5AF1"/>
    <w:rsid w:val="001C505E"/>
    <w:rsid w:val="001D43CA"/>
    <w:rsid w:val="001D76DD"/>
    <w:rsid w:val="00215DE3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74A"/>
    <w:rsid w:val="002C6A9E"/>
    <w:rsid w:val="002D26EE"/>
    <w:rsid w:val="002D2D29"/>
    <w:rsid w:val="002E09AF"/>
    <w:rsid w:val="002F1D6F"/>
    <w:rsid w:val="002F237C"/>
    <w:rsid w:val="002F5690"/>
    <w:rsid w:val="00303597"/>
    <w:rsid w:val="00311C3D"/>
    <w:rsid w:val="00315857"/>
    <w:rsid w:val="00317A43"/>
    <w:rsid w:val="003370D3"/>
    <w:rsid w:val="0034008C"/>
    <w:rsid w:val="00346625"/>
    <w:rsid w:val="00356B68"/>
    <w:rsid w:val="0037095C"/>
    <w:rsid w:val="00377224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D7FBE"/>
    <w:rsid w:val="004E07F3"/>
    <w:rsid w:val="004E4734"/>
    <w:rsid w:val="004E5E13"/>
    <w:rsid w:val="004F33F5"/>
    <w:rsid w:val="004F5119"/>
    <w:rsid w:val="005156D2"/>
    <w:rsid w:val="00526BF4"/>
    <w:rsid w:val="005271A9"/>
    <w:rsid w:val="005346C6"/>
    <w:rsid w:val="00540468"/>
    <w:rsid w:val="0054149A"/>
    <w:rsid w:val="00545E84"/>
    <w:rsid w:val="005511F6"/>
    <w:rsid w:val="00553949"/>
    <w:rsid w:val="005550A7"/>
    <w:rsid w:val="005730CE"/>
    <w:rsid w:val="00577656"/>
    <w:rsid w:val="005776ED"/>
    <w:rsid w:val="00580E92"/>
    <w:rsid w:val="005857B1"/>
    <w:rsid w:val="00587140"/>
    <w:rsid w:val="005A401F"/>
    <w:rsid w:val="005A6877"/>
    <w:rsid w:val="005A7A61"/>
    <w:rsid w:val="005D1C9D"/>
    <w:rsid w:val="005E7F38"/>
    <w:rsid w:val="005F077E"/>
    <w:rsid w:val="0060683A"/>
    <w:rsid w:val="00610CB8"/>
    <w:rsid w:val="00620989"/>
    <w:rsid w:val="006241EF"/>
    <w:rsid w:val="00630BD1"/>
    <w:rsid w:val="00634B4A"/>
    <w:rsid w:val="006355F3"/>
    <w:rsid w:val="0064487A"/>
    <w:rsid w:val="0064584D"/>
    <w:rsid w:val="00652EEA"/>
    <w:rsid w:val="00661D78"/>
    <w:rsid w:val="006725E5"/>
    <w:rsid w:val="006818F0"/>
    <w:rsid w:val="00685D0C"/>
    <w:rsid w:val="006B25D1"/>
    <w:rsid w:val="006D2C56"/>
    <w:rsid w:val="006E5F32"/>
    <w:rsid w:val="006F0C94"/>
    <w:rsid w:val="006F5974"/>
    <w:rsid w:val="00710D15"/>
    <w:rsid w:val="00716A6C"/>
    <w:rsid w:val="0072227C"/>
    <w:rsid w:val="00725570"/>
    <w:rsid w:val="00747499"/>
    <w:rsid w:val="0075072E"/>
    <w:rsid w:val="007739AB"/>
    <w:rsid w:val="0078674A"/>
    <w:rsid w:val="00792684"/>
    <w:rsid w:val="00794C04"/>
    <w:rsid w:val="007A02CD"/>
    <w:rsid w:val="007A5C13"/>
    <w:rsid w:val="007A77EB"/>
    <w:rsid w:val="007C5754"/>
    <w:rsid w:val="007E1E07"/>
    <w:rsid w:val="007E501C"/>
    <w:rsid w:val="00803B57"/>
    <w:rsid w:val="00811BF8"/>
    <w:rsid w:val="00817093"/>
    <w:rsid w:val="00821E2D"/>
    <w:rsid w:val="00824D41"/>
    <w:rsid w:val="0083292C"/>
    <w:rsid w:val="008457B4"/>
    <w:rsid w:val="0084658B"/>
    <w:rsid w:val="00854635"/>
    <w:rsid w:val="008728BB"/>
    <w:rsid w:val="00880674"/>
    <w:rsid w:val="008B6B38"/>
    <w:rsid w:val="008D170C"/>
    <w:rsid w:val="008E36BB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41AC2"/>
    <w:rsid w:val="00A51E85"/>
    <w:rsid w:val="00A56D3E"/>
    <w:rsid w:val="00A637B1"/>
    <w:rsid w:val="00A95542"/>
    <w:rsid w:val="00AA545E"/>
    <w:rsid w:val="00AA6251"/>
    <w:rsid w:val="00AC32B7"/>
    <w:rsid w:val="00AD2C25"/>
    <w:rsid w:val="00AE2B16"/>
    <w:rsid w:val="00B00951"/>
    <w:rsid w:val="00B0695B"/>
    <w:rsid w:val="00B12432"/>
    <w:rsid w:val="00B149E9"/>
    <w:rsid w:val="00B20268"/>
    <w:rsid w:val="00B30F30"/>
    <w:rsid w:val="00B32646"/>
    <w:rsid w:val="00B37B0F"/>
    <w:rsid w:val="00B40810"/>
    <w:rsid w:val="00B4158C"/>
    <w:rsid w:val="00B66545"/>
    <w:rsid w:val="00B80608"/>
    <w:rsid w:val="00BA0A3A"/>
    <w:rsid w:val="00BB4981"/>
    <w:rsid w:val="00BE0A50"/>
    <w:rsid w:val="00BE4094"/>
    <w:rsid w:val="00C13375"/>
    <w:rsid w:val="00C25E10"/>
    <w:rsid w:val="00C270D8"/>
    <w:rsid w:val="00C27895"/>
    <w:rsid w:val="00C45ADB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418F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46D6F"/>
    <w:rsid w:val="00F500B9"/>
    <w:rsid w:val="00F5137E"/>
    <w:rsid w:val="00F76D08"/>
    <w:rsid w:val="00FC1E10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53DF2-BC07-471B-9BF6-D594BCE3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Holopik_VV</cp:lastModifiedBy>
  <cp:revision>2</cp:revision>
  <cp:lastPrinted>2017-06-22T13:50:00Z</cp:lastPrinted>
  <dcterms:created xsi:type="dcterms:W3CDTF">2018-09-03T07:24:00Z</dcterms:created>
  <dcterms:modified xsi:type="dcterms:W3CDTF">2018-09-03T07:24:00Z</dcterms:modified>
</cp:coreProperties>
</file>